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0A" w:rsidRDefault="0053510A" w:rsidP="00534E43"/>
    <w:p w:rsidR="0053510A" w:rsidRDefault="0053510A">
      <w:pPr>
        <w:jc w:val="center"/>
      </w:pPr>
    </w:p>
    <w:p w:rsidR="008D7AAB" w:rsidRPr="008D7AAB" w:rsidRDefault="00887ADF" w:rsidP="008D7AAB">
      <w:pPr>
        <w:jc w:val="center"/>
      </w:pPr>
      <w:bookmarkStart w:id="0" w:name="OLE_LINK1"/>
      <w:r>
        <w:rPr>
          <w:noProof/>
          <w:lang w:eastAsia="it-IT"/>
        </w:rPr>
        <w:drawing>
          <wp:inline distT="0" distB="0" distL="0" distR="0">
            <wp:extent cx="5924550" cy="1685925"/>
            <wp:effectExtent l="19050" t="0" r="0" b="0"/>
            <wp:docPr id="1" name="Immagine 1" descr="t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5486A" w:rsidRDefault="00B345A4" w:rsidP="00C5486A">
      <w:pPr>
        <w:jc w:val="center"/>
        <w:rPr>
          <w:rFonts w:ascii="Verdana" w:hAnsi="Verdana"/>
          <w:color w:val="0000FF"/>
          <w:sz w:val="28"/>
          <w:szCs w:val="28"/>
        </w:rPr>
      </w:pPr>
      <w:hyperlink r:id="rId6" w:history="1">
        <w:r w:rsidR="00C5486A">
          <w:rPr>
            <w:rStyle w:val="Collegamentoipertestuale"/>
            <w:rFonts w:ascii="Verdana" w:hAnsi="Verdana"/>
            <w:sz w:val="28"/>
            <w:szCs w:val="28"/>
          </w:rPr>
          <w:t>www.himalayaplanet.it</w:t>
        </w:r>
      </w:hyperlink>
    </w:p>
    <w:p w:rsidR="00C5486A" w:rsidRDefault="00C5486A" w:rsidP="00EE1504">
      <w:pPr>
        <w:rPr>
          <w:rFonts w:ascii="Verdana" w:hAnsi="Verdana"/>
          <w:caps/>
          <w:sz w:val="24"/>
        </w:rPr>
      </w:pPr>
    </w:p>
    <w:p w:rsidR="00EE1504" w:rsidRPr="00EE1504" w:rsidRDefault="00C5486A" w:rsidP="00C5486A">
      <w:pPr>
        <w:jc w:val="center"/>
        <w:rPr>
          <w:rFonts w:ascii="Verdana" w:hAnsi="Verdana"/>
          <w:color w:val="FF0000"/>
          <w:sz w:val="44"/>
          <w:szCs w:val="44"/>
        </w:rPr>
      </w:pPr>
      <w:r w:rsidRPr="00EE1504">
        <w:rPr>
          <w:rFonts w:ascii="Verdana" w:hAnsi="Verdana"/>
          <w:color w:val="FF0000"/>
          <w:sz w:val="44"/>
          <w:szCs w:val="44"/>
        </w:rPr>
        <w:t xml:space="preserve">MONTE </w:t>
      </w:r>
      <w:r w:rsidR="00887ADF">
        <w:rPr>
          <w:rFonts w:ascii="Verdana" w:hAnsi="Verdana"/>
          <w:color w:val="FF0000"/>
          <w:sz w:val="44"/>
          <w:szCs w:val="44"/>
        </w:rPr>
        <w:t>BIANCO (m.4810)</w:t>
      </w:r>
    </w:p>
    <w:p w:rsidR="00AA3B65" w:rsidRDefault="00887ADF" w:rsidP="00C257AA">
      <w:pPr>
        <w:jc w:val="center"/>
        <w:rPr>
          <w:rFonts w:ascii="Verdana" w:hAnsi="Verdana"/>
          <w:color w:val="1F497D"/>
          <w:sz w:val="32"/>
          <w:szCs w:val="32"/>
        </w:rPr>
      </w:pPr>
      <w:r>
        <w:rPr>
          <w:rFonts w:ascii="Verdana" w:hAnsi="Verdana"/>
          <w:color w:val="1F497D"/>
          <w:sz w:val="32"/>
          <w:szCs w:val="32"/>
        </w:rPr>
        <w:t>Via Francese da Chamonix</w:t>
      </w:r>
    </w:p>
    <w:p w:rsidR="00C5486A" w:rsidRPr="0069399E" w:rsidRDefault="00C5486A" w:rsidP="00887ADF">
      <w:pPr>
        <w:jc w:val="center"/>
        <w:rPr>
          <w:rFonts w:ascii="Verdana" w:hAnsi="Verdana"/>
          <w:i/>
          <w:iCs/>
          <w:color w:val="0000FF"/>
          <w:sz w:val="16"/>
          <w:szCs w:val="16"/>
        </w:rPr>
      </w:pPr>
    </w:p>
    <w:p w:rsidR="00C5486A" w:rsidRDefault="00887ADF" w:rsidP="00C5486A">
      <w:pPr>
        <w:ind w:firstLine="90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Giugno/</w:t>
      </w:r>
      <w:r w:rsidR="00C257AA">
        <w:rPr>
          <w:rFonts w:ascii="Verdana" w:hAnsi="Verdana"/>
          <w:b/>
          <w:bCs/>
          <w:color w:val="000000"/>
          <w:sz w:val="24"/>
          <w:szCs w:val="24"/>
        </w:rPr>
        <w:t>Settembre 20</w:t>
      </w:r>
      <w:r>
        <w:rPr>
          <w:rFonts w:ascii="Verdana" w:hAnsi="Verdana"/>
          <w:b/>
          <w:bCs/>
          <w:color w:val="000000"/>
          <w:sz w:val="24"/>
          <w:szCs w:val="24"/>
        </w:rPr>
        <w:t>14</w:t>
      </w:r>
    </w:p>
    <w:p w:rsidR="00C5486A" w:rsidRDefault="00C5486A" w:rsidP="00C5486A">
      <w:pPr>
        <w:jc w:val="center"/>
        <w:rPr>
          <w:rFonts w:ascii="Verdana" w:hAnsi="Verdana"/>
          <w:i/>
          <w:szCs w:val="22"/>
        </w:rPr>
      </w:pPr>
      <w:r>
        <w:rPr>
          <w:rFonts w:ascii="Verdana" w:hAnsi="Verdana"/>
          <w:i/>
          <w:szCs w:val="22"/>
        </w:rPr>
        <w:t>Direttore di Escursione :</w:t>
      </w:r>
      <w:r>
        <w:rPr>
          <w:rFonts w:ascii="Verdana" w:hAnsi="Verdana"/>
          <w:szCs w:val="22"/>
        </w:rPr>
        <w:t xml:space="preserve"> Claudio MASTRONICOLA </w:t>
      </w:r>
      <w:r>
        <w:rPr>
          <w:rFonts w:ascii="Verdana" w:hAnsi="Verdana"/>
          <w:i/>
          <w:szCs w:val="22"/>
        </w:rPr>
        <w:t xml:space="preserve">(Istruttore </w:t>
      </w:r>
      <w:proofErr w:type="spellStart"/>
      <w:r>
        <w:rPr>
          <w:rFonts w:ascii="Verdana" w:hAnsi="Verdana"/>
          <w:i/>
          <w:szCs w:val="22"/>
        </w:rPr>
        <w:t>Naz.le</w:t>
      </w:r>
      <w:proofErr w:type="spellEnd"/>
      <w:r>
        <w:rPr>
          <w:rFonts w:ascii="Verdana" w:hAnsi="Verdana"/>
          <w:i/>
          <w:szCs w:val="22"/>
        </w:rPr>
        <w:t xml:space="preserve"> di Alpinismo)</w:t>
      </w:r>
    </w:p>
    <w:p w:rsidR="00C5486A" w:rsidRDefault="00C5486A" w:rsidP="00C5486A">
      <w:pPr>
        <w:tabs>
          <w:tab w:val="left" w:pos="4380"/>
        </w:tabs>
        <w:rPr>
          <w:i/>
          <w:sz w:val="16"/>
          <w:szCs w:val="16"/>
        </w:rPr>
      </w:pPr>
      <w:r>
        <w:rPr>
          <w:i/>
          <w:szCs w:val="22"/>
        </w:rPr>
        <w:tab/>
      </w:r>
    </w:p>
    <w:p w:rsidR="00C5486A" w:rsidRPr="004A5561" w:rsidRDefault="00047D3E" w:rsidP="00C5486A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b/>
          <w:color w:val="000000"/>
          <w:sz w:val="20"/>
          <w:szCs w:val="20"/>
        </w:rPr>
      </w:pPr>
      <w:r w:rsidRPr="004A5561">
        <w:rPr>
          <w:rFonts w:ascii="Verdana" w:hAnsi="Verdana"/>
          <w:b/>
          <w:color w:val="000000"/>
          <w:sz w:val="20"/>
          <w:szCs w:val="20"/>
        </w:rPr>
        <w:t>NOTE INFORMATIVE</w:t>
      </w:r>
    </w:p>
    <w:p w:rsidR="00047D3E" w:rsidRDefault="00047D3E" w:rsidP="00C5486A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Dopo la nostra ultima salita sulla più alta montagna europea per il versante</w:t>
      </w:r>
      <w:r w:rsidR="008A2D0D">
        <w:rPr>
          <w:rFonts w:ascii="Verdana" w:hAnsi="Verdana"/>
          <w:color w:val="000000"/>
          <w:sz w:val="20"/>
          <w:szCs w:val="20"/>
        </w:rPr>
        <w:t xml:space="preserve"> italiano (da Courmayeur) di ben 14 alpinisti del gruppo </w:t>
      </w:r>
      <w:proofErr w:type="spellStart"/>
      <w:r w:rsidR="008A2D0D">
        <w:rPr>
          <w:rFonts w:ascii="Verdana" w:hAnsi="Verdana"/>
          <w:color w:val="000000"/>
          <w:sz w:val="20"/>
          <w:szCs w:val="20"/>
        </w:rPr>
        <w:t>Namastè</w:t>
      </w:r>
      <w:proofErr w:type="spellEnd"/>
      <w:r w:rsidR="008A2D0D">
        <w:rPr>
          <w:rFonts w:ascii="Verdana" w:hAnsi="Verdana"/>
          <w:color w:val="000000"/>
          <w:sz w:val="20"/>
          <w:szCs w:val="20"/>
        </w:rPr>
        <w:t xml:space="preserve">, riproponiamo, in occasione dei 30 anni di vita della nostra società, la salita al MONTE BIANCO, questa volta dal </w:t>
      </w:r>
      <w:r w:rsidR="008A2D0D" w:rsidRPr="004A5561">
        <w:rPr>
          <w:rFonts w:ascii="Verdana" w:hAnsi="Verdana"/>
          <w:color w:val="000000"/>
          <w:sz w:val="20"/>
          <w:szCs w:val="20"/>
          <w:u w:val="single"/>
        </w:rPr>
        <w:t>versante francese (da</w:t>
      </w:r>
      <w:r w:rsidR="008A2D0D">
        <w:rPr>
          <w:rFonts w:ascii="Verdana" w:hAnsi="Verdana"/>
          <w:color w:val="000000"/>
          <w:sz w:val="20"/>
          <w:szCs w:val="20"/>
        </w:rPr>
        <w:t xml:space="preserve"> </w:t>
      </w:r>
      <w:r w:rsidR="008A2D0D" w:rsidRPr="004A5561">
        <w:rPr>
          <w:rFonts w:ascii="Verdana" w:hAnsi="Verdana"/>
          <w:color w:val="000000"/>
          <w:sz w:val="20"/>
          <w:szCs w:val="20"/>
          <w:u w:val="single"/>
        </w:rPr>
        <w:t>Chamonix)</w:t>
      </w:r>
      <w:r w:rsidR="008A2D0D">
        <w:rPr>
          <w:rFonts w:ascii="Verdana" w:hAnsi="Verdana"/>
          <w:color w:val="000000"/>
          <w:sz w:val="20"/>
          <w:szCs w:val="20"/>
        </w:rPr>
        <w:t xml:space="preserve"> per completare</w:t>
      </w:r>
      <w:r w:rsidR="0071516D">
        <w:rPr>
          <w:rFonts w:ascii="Verdana" w:hAnsi="Verdana"/>
          <w:color w:val="000000"/>
          <w:sz w:val="20"/>
          <w:szCs w:val="20"/>
        </w:rPr>
        <w:t xml:space="preserve"> la</w:t>
      </w:r>
      <w:r w:rsidR="008A2D0D">
        <w:rPr>
          <w:rFonts w:ascii="Verdana" w:hAnsi="Verdana"/>
          <w:color w:val="000000"/>
          <w:sz w:val="20"/>
          <w:szCs w:val="20"/>
        </w:rPr>
        <w:t xml:space="preserve"> conoscenza della splendida ed indimenticabile montagna. Come avrete notato non ho indicato</w:t>
      </w:r>
      <w:r w:rsidR="002535C0">
        <w:rPr>
          <w:rFonts w:ascii="Verdana" w:hAnsi="Verdana"/>
          <w:color w:val="000000"/>
          <w:sz w:val="20"/>
          <w:szCs w:val="20"/>
        </w:rPr>
        <w:t xml:space="preserve"> una data precisa ma</w:t>
      </w:r>
      <w:r w:rsidR="008A2D0D">
        <w:rPr>
          <w:rFonts w:ascii="Verdana" w:hAnsi="Verdana"/>
          <w:color w:val="000000"/>
          <w:sz w:val="20"/>
          <w:szCs w:val="20"/>
        </w:rPr>
        <w:t xml:space="preserve"> semplicemente il periodo; ciò in considerazione del fa</w:t>
      </w:r>
      <w:r w:rsidR="00CB66B2">
        <w:rPr>
          <w:rFonts w:ascii="Verdana" w:hAnsi="Verdana"/>
          <w:color w:val="000000"/>
          <w:sz w:val="20"/>
          <w:szCs w:val="20"/>
        </w:rPr>
        <w:t>tto che per la determinazione</w:t>
      </w:r>
      <w:r w:rsidR="008A2D0D">
        <w:rPr>
          <w:rFonts w:ascii="Verdana" w:hAnsi="Verdana"/>
          <w:color w:val="000000"/>
          <w:sz w:val="20"/>
          <w:szCs w:val="20"/>
        </w:rPr>
        <w:t xml:space="preserve"> </w:t>
      </w:r>
      <w:r w:rsidR="00CB66B2">
        <w:rPr>
          <w:rFonts w:ascii="Verdana" w:hAnsi="Verdana"/>
          <w:color w:val="000000"/>
          <w:sz w:val="20"/>
          <w:szCs w:val="20"/>
        </w:rPr>
        <w:t>della settimana, dovranno valutarsi attentamente le condizioni meteo del momento e le caratteristiche dell’inverno che sta per arrivare.</w:t>
      </w:r>
      <w:r w:rsidR="004A5561">
        <w:rPr>
          <w:rFonts w:ascii="Verdana" w:hAnsi="Verdana"/>
          <w:color w:val="000000"/>
          <w:sz w:val="20"/>
          <w:szCs w:val="20"/>
        </w:rPr>
        <w:t xml:space="preserve"> Ho inserito</w:t>
      </w:r>
      <w:r w:rsidR="002535C0">
        <w:rPr>
          <w:rFonts w:ascii="Verdana" w:hAnsi="Verdana"/>
          <w:color w:val="000000"/>
          <w:sz w:val="20"/>
          <w:szCs w:val="20"/>
        </w:rPr>
        <w:t>, inoltre, il programma generico con largo anticipo, per permettere agli alpinisti interessati di pianificarne la partecipazione; ciò in quanto NON SARA’ AMMESSA L’ISCRIZIONE a coloro che non parteciperanno alle uscite comuni di preparazione, sia per valutarne attentamente le capacità tecniche (ed eventualmente, perfezionarle), sia per metterne a punto la preparazione fisica, che dovrà essere eccellente e sia, infine, per rafforzare l’intesa e la coesione fra i partecipanti, alla base della riuscita di qualsiasi ascensione su una montagna d’alta quota.</w:t>
      </w:r>
      <w:r w:rsidR="006039D3">
        <w:rPr>
          <w:rFonts w:ascii="Verdana" w:hAnsi="Verdana"/>
          <w:color w:val="000000"/>
          <w:sz w:val="20"/>
          <w:szCs w:val="20"/>
        </w:rPr>
        <w:t xml:space="preserve"> Questa metodologia, del resto, che da sempre attuo nella mia attività, ha consentito di portare </w:t>
      </w:r>
      <w:r w:rsidR="00917D9F">
        <w:rPr>
          <w:rFonts w:ascii="Verdana" w:hAnsi="Verdana"/>
          <w:color w:val="000000"/>
          <w:sz w:val="20"/>
          <w:szCs w:val="20"/>
        </w:rPr>
        <w:t xml:space="preserve">quasi sempre il 100% dei partecipanti in vetta (vedi Island </w:t>
      </w:r>
      <w:proofErr w:type="spellStart"/>
      <w:r w:rsidR="00917D9F">
        <w:rPr>
          <w:rFonts w:ascii="Verdana" w:hAnsi="Verdana"/>
          <w:color w:val="000000"/>
          <w:sz w:val="20"/>
          <w:szCs w:val="20"/>
        </w:rPr>
        <w:t>Peak-Himalaya</w:t>
      </w:r>
      <w:proofErr w:type="spellEnd"/>
      <w:r w:rsidR="00917D9F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="00917D9F">
        <w:rPr>
          <w:rFonts w:ascii="Verdana" w:hAnsi="Verdana"/>
          <w:color w:val="000000"/>
          <w:sz w:val="20"/>
          <w:szCs w:val="20"/>
        </w:rPr>
        <w:t>Kilimanjaro</w:t>
      </w:r>
      <w:proofErr w:type="spellEnd"/>
      <w:r w:rsidR="00917D9F">
        <w:rPr>
          <w:rFonts w:ascii="Verdana" w:hAnsi="Verdana"/>
          <w:color w:val="000000"/>
          <w:sz w:val="20"/>
          <w:szCs w:val="20"/>
        </w:rPr>
        <w:t xml:space="preserve">, Monte Bianco, </w:t>
      </w:r>
      <w:proofErr w:type="spellStart"/>
      <w:r w:rsidR="00917D9F">
        <w:rPr>
          <w:rFonts w:ascii="Verdana" w:hAnsi="Verdana"/>
          <w:color w:val="000000"/>
          <w:sz w:val="20"/>
          <w:szCs w:val="20"/>
        </w:rPr>
        <w:t>Liskamm</w:t>
      </w:r>
      <w:proofErr w:type="spellEnd"/>
      <w:r w:rsidR="00917D9F">
        <w:rPr>
          <w:rFonts w:ascii="Verdana" w:hAnsi="Verdana"/>
          <w:color w:val="000000"/>
          <w:sz w:val="20"/>
          <w:szCs w:val="20"/>
        </w:rPr>
        <w:t xml:space="preserve">, Dufour, Monte Rosa, Gran Paradiso, </w:t>
      </w:r>
      <w:proofErr w:type="spellStart"/>
      <w:r w:rsidR="00917D9F">
        <w:rPr>
          <w:rFonts w:ascii="Verdana" w:hAnsi="Verdana"/>
          <w:color w:val="000000"/>
          <w:sz w:val="20"/>
          <w:szCs w:val="20"/>
        </w:rPr>
        <w:t>Teide</w:t>
      </w:r>
      <w:proofErr w:type="spellEnd"/>
      <w:r w:rsidR="00917D9F">
        <w:rPr>
          <w:rFonts w:ascii="Verdana" w:hAnsi="Verdana"/>
          <w:color w:val="000000"/>
          <w:sz w:val="20"/>
          <w:szCs w:val="20"/>
        </w:rPr>
        <w:t>, ecc).</w:t>
      </w:r>
    </w:p>
    <w:p w:rsidR="00A21FC1" w:rsidRDefault="00A21FC1" w:rsidP="00C5486A">
      <w:pPr>
        <w:pStyle w:val="NormaleWeb"/>
        <w:shd w:val="clear" w:color="auto" w:fill="FFFFFF"/>
        <w:spacing w:before="0" w:after="0"/>
        <w:jc w:val="both"/>
        <w:rPr>
          <w:rFonts w:ascii="Verdana" w:hAnsi="Verdana"/>
          <w:color w:val="000000"/>
          <w:sz w:val="20"/>
          <w:szCs w:val="20"/>
        </w:rPr>
      </w:pPr>
    </w:p>
    <w:p w:rsidR="000E0969" w:rsidRPr="001E7208" w:rsidRDefault="000E0969" w:rsidP="00C5486A">
      <w:pPr>
        <w:rPr>
          <w:rFonts w:ascii="Verdana" w:hAnsi="Verdana"/>
          <w:b/>
          <w:color w:val="008000"/>
          <w:sz w:val="16"/>
          <w:szCs w:val="16"/>
        </w:rPr>
      </w:pPr>
    </w:p>
    <w:p w:rsidR="00C5486A" w:rsidRDefault="00C5486A" w:rsidP="00C5486A">
      <w:pPr>
        <w:rPr>
          <w:rFonts w:ascii="Verdana" w:hAnsi="Verdana"/>
          <w:b/>
          <w:color w:val="008000"/>
          <w:szCs w:val="22"/>
        </w:rPr>
      </w:pPr>
      <w:r>
        <w:rPr>
          <w:rFonts w:ascii="Verdana" w:hAnsi="Verdana"/>
          <w:b/>
          <w:color w:val="008000"/>
          <w:szCs w:val="22"/>
        </w:rPr>
        <w:t>PER ISCRIZIONI ED ULTERIORI INFORMAZIONI</w:t>
      </w:r>
    </w:p>
    <w:p w:rsidR="00C5486A" w:rsidRDefault="00C5486A" w:rsidP="00C5486A">
      <w:pPr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Direttore: </w:t>
      </w:r>
      <w:r>
        <w:rPr>
          <w:rFonts w:ascii="Verdana" w:hAnsi="Verdana"/>
          <w:sz w:val="20"/>
        </w:rPr>
        <w:t xml:space="preserve">Claudio </w:t>
      </w:r>
      <w:proofErr w:type="spellStart"/>
      <w:r>
        <w:rPr>
          <w:rFonts w:ascii="Verdana" w:hAnsi="Verdana"/>
          <w:sz w:val="20"/>
        </w:rPr>
        <w:t>Mastronicola</w:t>
      </w:r>
      <w:proofErr w:type="spellEnd"/>
      <w:r>
        <w:rPr>
          <w:rFonts w:ascii="Verdana" w:hAnsi="Verdana"/>
          <w:sz w:val="20"/>
        </w:rPr>
        <w:t xml:space="preserve">  0775.292110 - 335.354177 </w:t>
      </w:r>
    </w:p>
    <w:p w:rsidR="00C5486A" w:rsidRDefault="00C5486A" w:rsidP="00C5486A">
      <w:r>
        <w:rPr>
          <w:rFonts w:ascii="Verdana" w:hAnsi="Verdana"/>
          <w:sz w:val="20"/>
        </w:rPr>
        <w:t xml:space="preserve">e-mail: </w:t>
      </w:r>
      <w:hyperlink r:id="rId7" w:history="1">
        <w:r>
          <w:rPr>
            <w:rStyle w:val="Collegamentoipertestuale"/>
            <w:rFonts w:ascii="Verdana" w:hAnsi="Verdana"/>
            <w:sz w:val="20"/>
          </w:rPr>
          <w:t>info@himalayaplanet.it</w:t>
        </w:r>
      </w:hyperlink>
    </w:p>
    <w:p w:rsidR="00A21FC1" w:rsidRDefault="00A21FC1" w:rsidP="00C5486A">
      <w:pPr>
        <w:rPr>
          <w:rFonts w:ascii="Verdana" w:hAnsi="Verdana"/>
          <w:sz w:val="20"/>
        </w:rPr>
      </w:pPr>
    </w:p>
    <w:p w:rsidR="00C5486A" w:rsidRDefault="00C5486A" w:rsidP="00C5486A">
      <w:pPr>
        <w:rPr>
          <w:sz w:val="16"/>
          <w:szCs w:val="16"/>
        </w:rPr>
      </w:pPr>
    </w:p>
    <w:p w:rsidR="00C5486A" w:rsidRDefault="00C5486A" w:rsidP="00C5486A">
      <w:pPr>
        <w:rPr>
          <w:rFonts w:ascii="Verdana" w:hAnsi="Verdana"/>
          <w:b/>
          <w:color w:val="008000"/>
          <w:szCs w:val="22"/>
        </w:rPr>
      </w:pPr>
      <w:r>
        <w:rPr>
          <w:rFonts w:ascii="Verdana" w:hAnsi="Verdana"/>
          <w:b/>
          <w:color w:val="008000"/>
          <w:szCs w:val="22"/>
        </w:rPr>
        <w:t>PROGRAMMA</w:t>
      </w:r>
    </w:p>
    <w:p w:rsidR="00C5486A" w:rsidRDefault="00136D3E" w:rsidP="00C5486A">
      <w:pPr>
        <w:jc w:val="both"/>
        <w:rPr>
          <w:rFonts w:ascii="Verdana" w:hAnsi="Verdana"/>
          <w:color w:val="FF0000"/>
          <w:sz w:val="20"/>
          <w:u w:val="single"/>
        </w:rPr>
      </w:pPr>
      <w:r>
        <w:rPr>
          <w:rFonts w:ascii="Verdana" w:hAnsi="Verdana"/>
          <w:color w:val="FF0000"/>
          <w:sz w:val="20"/>
          <w:u w:val="single"/>
        </w:rPr>
        <w:t>Primo Giorno</w:t>
      </w:r>
    </w:p>
    <w:p w:rsidR="00136D3E" w:rsidRPr="00A21FC1" w:rsidRDefault="00136D3E" w:rsidP="00C5486A">
      <w:pPr>
        <w:jc w:val="both"/>
        <w:rPr>
          <w:rFonts w:ascii="Verdana" w:hAnsi="Verdana"/>
          <w:sz w:val="20"/>
        </w:rPr>
      </w:pPr>
      <w:r w:rsidRPr="00A21FC1">
        <w:rPr>
          <w:rFonts w:ascii="Verdana" w:hAnsi="Verdana"/>
          <w:sz w:val="20"/>
        </w:rPr>
        <w:t xml:space="preserve">Partenza da </w:t>
      </w:r>
      <w:proofErr w:type="spellStart"/>
      <w:r w:rsidRPr="00A21FC1">
        <w:rPr>
          <w:rFonts w:ascii="Verdana" w:hAnsi="Verdana"/>
          <w:sz w:val="20"/>
        </w:rPr>
        <w:t>Chamonix-Les</w:t>
      </w:r>
      <w:proofErr w:type="spellEnd"/>
      <w:r w:rsidRPr="00A21FC1">
        <w:rPr>
          <w:rFonts w:ascii="Verdana" w:hAnsi="Verdana"/>
          <w:sz w:val="20"/>
        </w:rPr>
        <w:t xml:space="preserve"> </w:t>
      </w:r>
      <w:proofErr w:type="spellStart"/>
      <w:r w:rsidRPr="00A21FC1">
        <w:rPr>
          <w:rFonts w:ascii="Verdana" w:hAnsi="Verdana"/>
          <w:sz w:val="20"/>
        </w:rPr>
        <w:t>Houches</w:t>
      </w:r>
      <w:proofErr w:type="spellEnd"/>
      <w:r w:rsidRPr="00A21FC1">
        <w:rPr>
          <w:rFonts w:ascii="Verdana" w:hAnsi="Verdana"/>
          <w:sz w:val="20"/>
        </w:rPr>
        <w:t xml:space="preserve">, </w:t>
      </w:r>
      <w:proofErr w:type="spellStart"/>
      <w:r w:rsidRPr="00A21FC1">
        <w:rPr>
          <w:rFonts w:ascii="Verdana" w:hAnsi="Verdana"/>
          <w:b/>
          <w:sz w:val="20"/>
        </w:rPr>
        <w:t>Nid</w:t>
      </w:r>
      <w:proofErr w:type="spellEnd"/>
      <w:r w:rsidRPr="00A21FC1">
        <w:rPr>
          <w:rFonts w:ascii="Verdana" w:hAnsi="Verdana"/>
          <w:b/>
          <w:sz w:val="20"/>
        </w:rPr>
        <w:t xml:space="preserve"> d’</w:t>
      </w:r>
      <w:proofErr w:type="spellStart"/>
      <w:r w:rsidRPr="00A21FC1">
        <w:rPr>
          <w:rFonts w:ascii="Verdana" w:hAnsi="Verdana"/>
          <w:b/>
          <w:sz w:val="20"/>
        </w:rPr>
        <w:t>Aigle</w:t>
      </w:r>
      <w:proofErr w:type="spellEnd"/>
      <w:r w:rsidRPr="00A21FC1">
        <w:rPr>
          <w:rFonts w:ascii="Verdana" w:hAnsi="Verdana"/>
          <w:b/>
          <w:sz w:val="20"/>
        </w:rPr>
        <w:t xml:space="preserve"> (m.2372)</w:t>
      </w:r>
    </w:p>
    <w:p w:rsidR="00136D3E" w:rsidRDefault="00136D3E" w:rsidP="00C5486A">
      <w:pPr>
        <w:jc w:val="both"/>
        <w:rPr>
          <w:rFonts w:ascii="Verdana" w:hAnsi="Verdana"/>
          <w:sz w:val="20"/>
        </w:rPr>
      </w:pPr>
      <w:r w:rsidRPr="00136D3E">
        <w:rPr>
          <w:rFonts w:ascii="Verdana" w:hAnsi="Verdana"/>
          <w:sz w:val="20"/>
        </w:rPr>
        <w:t xml:space="preserve">Comodo e lungo sentiero fra pietraie e morene fino al </w:t>
      </w:r>
      <w:r w:rsidRPr="00554506">
        <w:rPr>
          <w:rFonts w:ascii="Verdana" w:hAnsi="Verdana"/>
          <w:b/>
          <w:sz w:val="20"/>
        </w:rPr>
        <w:t xml:space="preserve">Rifugio </w:t>
      </w:r>
      <w:proofErr w:type="spellStart"/>
      <w:r w:rsidRPr="00554506">
        <w:rPr>
          <w:rFonts w:ascii="Verdana" w:hAnsi="Verdana"/>
          <w:b/>
          <w:sz w:val="20"/>
        </w:rPr>
        <w:t>Téte</w:t>
      </w:r>
      <w:proofErr w:type="spellEnd"/>
      <w:r w:rsidRPr="00554506">
        <w:rPr>
          <w:rFonts w:ascii="Verdana" w:hAnsi="Verdana"/>
          <w:b/>
          <w:sz w:val="20"/>
        </w:rPr>
        <w:t xml:space="preserve"> </w:t>
      </w:r>
      <w:proofErr w:type="spellStart"/>
      <w:r w:rsidRPr="00554506">
        <w:rPr>
          <w:rFonts w:ascii="Verdana" w:hAnsi="Verdana"/>
          <w:b/>
          <w:sz w:val="20"/>
        </w:rPr>
        <w:t>Rousee</w:t>
      </w:r>
      <w:proofErr w:type="spellEnd"/>
      <w:r w:rsidRPr="00554506">
        <w:rPr>
          <w:rFonts w:ascii="Verdana" w:hAnsi="Verdana"/>
          <w:b/>
          <w:sz w:val="20"/>
        </w:rPr>
        <w:t xml:space="preserve"> (m.3167)</w:t>
      </w:r>
      <w:r w:rsidRPr="00136D3E">
        <w:rPr>
          <w:rFonts w:ascii="Verdana" w:hAnsi="Verdana"/>
          <w:sz w:val="20"/>
        </w:rPr>
        <w:t xml:space="preserve"> e da qui con ripido</w:t>
      </w:r>
      <w:r w:rsidR="00554506">
        <w:rPr>
          <w:rFonts w:ascii="Verdana" w:hAnsi="Verdana"/>
          <w:sz w:val="20"/>
        </w:rPr>
        <w:t xml:space="preserve"> e faticoso</w:t>
      </w:r>
      <w:r w:rsidRPr="00136D3E">
        <w:rPr>
          <w:rFonts w:ascii="Verdana" w:hAnsi="Verdana"/>
          <w:sz w:val="20"/>
        </w:rPr>
        <w:t xml:space="preserve"> sentiero </w:t>
      </w:r>
      <w:r>
        <w:rPr>
          <w:rFonts w:ascii="Verdana" w:hAnsi="Verdana"/>
          <w:sz w:val="20"/>
        </w:rPr>
        <w:t>su roccia</w:t>
      </w:r>
      <w:r w:rsidR="00554506">
        <w:rPr>
          <w:rFonts w:ascii="Verdana" w:hAnsi="Verdana"/>
          <w:sz w:val="20"/>
        </w:rPr>
        <w:t xml:space="preserve">, in larga parte attrezzato, al </w:t>
      </w:r>
      <w:r w:rsidR="00554506" w:rsidRPr="00554506">
        <w:rPr>
          <w:rFonts w:ascii="Verdana" w:hAnsi="Verdana"/>
          <w:b/>
          <w:sz w:val="20"/>
        </w:rPr>
        <w:t xml:space="preserve">Rifugio </w:t>
      </w:r>
      <w:proofErr w:type="spellStart"/>
      <w:r w:rsidR="00554506" w:rsidRPr="00554506">
        <w:rPr>
          <w:rFonts w:ascii="Verdana" w:hAnsi="Verdana"/>
          <w:b/>
          <w:sz w:val="20"/>
        </w:rPr>
        <w:t>Gouter</w:t>
      </w:r>
      <w:proofErr w:type="spellEnd"/>
      <w:r w:rsidR="00554506" w:rsidRPr="00554506">
        <w:rPr>
          <w:rFonts w:ascii="Verdana" w:hAnsi="Verdana"/>
          <w:b/>
          <w:sz w:val="20"/>
        </w:rPr>
        <w:t xml:space="preserve"> (m.3800)</w:t>
      </w:r>
      <w:r w:rsidR="00554506">
        <w:rPr>
          <w:rFonts w:ascii="Verdana" w:hAnsi="Verdana"/>
          <w:sz w:val="20"/>
        </w:rPr>
        <w:t>. Tratto molto pericoloso per le scariche di pietra dovute allo scioglimento delle nevi.</w:t>
      </w:r>
    </w:p>
    <w:p w:rsidR="008F0989" w:rsidRPr="00136D3E" w:rsidRDefault="00554506" w:rsidP="008F0989">
      <w:pPr>
        <w:jc w:val="both"/>
        <w:rPr>
          <w:rFonts w:ascii="Verdana" w:hAnsi="Verdana"/>
          <w:sz w:val="20"/>
        </w:rPr>
      </w:pPr>
      <w:r w:rsidRPr="00554506">
        <w:rPr>
          <w:rFonts w:ascii="Verdana" w:hAnsi="Verdana"/>
          <w:i/>
          <w:sz w:val="20"/>
        </w:rPr>
        <w:t>Dislivello</w:t>
      </w:r>
      <w:r>
        <w:rPr>
          <w:rFonts w:ascii="Verdana" w:hAnsi="Verdana"/>
          <w:sz w:val="20"/>
        </w:rPr>
        <w:t>:m.1450</w:t>
      </w:r>
      <w:r w:rsidR="008F0989">
        <w:rPr>
          <w:rFonts w:ascii="Verdana" w:hAnsi="Verdana"/>
          <w:sz w:val="20"/>
        </w:rPr>
        <w:t xml:space="preserve">  </w:t>
      </w:r>
      <w:r w:rsidR="008F0989">
        <w:rPr>
          <w:rFonts w:ascii="Verdana" w:hAnsi="Verdana"/>
          <w:i/>
          <w:sz w:val="20"/>
        </w:rPr>
        <w:t>Difficoltà</w:t>
      </w:r>
      <w:r w:rsidR="008F0989">
        <w:rPr>
          <w:rFonts w:ascii="Verdana" w:hAnsi="Verdana"/>
          <w:sz w:val="20"/>
        </w:rPr>
        <w:t xml:space="preserve">: Media  </w:t>
      </w:r>
      <w:r w:rsidR="008F0989">
        <w:rPr>
          <w:rFonts w:ascii="Verdana" w:hAnsi="Verdana"/>
          <w:i/>
          <w:sz w:val="20"/>
        </w:rPr>
        <w:t>Tempo di Salita</w:t>
      </w:r>
      <w:r w:rsidR="008F0989">
        <w:rPr>
          <w:rFonts w:ascii="Verdana" w:hAnsi="Verdana"/>
          <w:sz w:val="20"/>
        </w:rPr>
        <w:t>: 4 ore</w:t>
      </w:r>
    </w:p>
    <w:p w:rsidR="00C5486A" w:rsidRPr="00136D3E" w:rsidRDefault="00C5486A" w:rsidP="00C5486A">
      <w:pPr>
        <w:jc w:val="both"/>
        <w:rPr>
          <w:rFonts w:ascii="Verdana" w:hAnsi="Verdana"/>
          <w:sz w:val="16"/>
          <w:szCs w:val="16"/>
        </w:rPr>
      </w:pPr>
    </w:p>
    <w:p w:rsidR="00EB6D10" w:rsidRDefault="00554506" w:rsidP="00EB6D10">
      <w:pPr>
        <w:jc w:val="both"/>
        <w:rPr>
          <w:rFonts w:ascii="Verdana" w:hAnsi="Verdana"/>
          <w:color w:val="FF0000"/>
          <w:sz w:val="20"/>
          <w:u w:val="single"/>
        </w:rPr>
      </w:pPr>
      <w:r>
        <w:rPr>
          <w:rFonts w:ascii="Verdana" w:hAnsi="Verdana"/>
          <w:color w:val="FF0000"/>
          <w:sz w:val="20"/>
          <w:u w:val="single"/>
        </w:rPr>
        <w:t>Secondo Giorno</w:t>
      </w:r>
    </w:p>
    <w:p w:rsidR="00554506" w:rsidRDefault="00554506" w:rsidP="00EB6D1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Partenza molto presto dal Rifugio, immediatamente sul ghiacciaio fino al </w:t>
      </w:r>
      <w:r w:rsidRPr="000843DB">
        <w:rPr>
          <w:rFonts w:ascii="Verdana" w:hAnsi="Verdana"/>
          <w:b/>
          <w:sz w:val="20"/>
        </w:rPr>
        <w:t xml:space="preserve">Dome </w:t>
      </w:r>
      <w:proofErr w:type="spellStart"/>
      <w:r w:rsidRPr="000843DB">
        <w:rPr>
          <w:rFonts w:ascii="Verdana" w:hAnsi="Verdana"/>
          <w:b/>
          <w:sz w:val="20"/>
        </w:rPr>
        <w:t>du</w:t>
      </w:r>
      <w:proofErr w:type="spellEnd"/>
      <w:r w:rsidRPr="000843DB">
        <w:rPr>
          <w:rFonts w:ascii="Verdana" w:hAnsi="Verdana"/>
          <w:b/>
          <w:sz w:val="20"/>
        </w:rPr>
        <w:t xml:space="preserve"> </w:t>
      </w:r>
      <w:proofErr w:type="spellStart"/>
      <w:r w:rsidRPr="000843DB">
        <w:rPr>
          <w:rFonts w:ascii="Verdana" w:hAnsi="Verdana"/>
          <w:b/>
          <w:sz w:val="20"/>
        </w:rPr>
        <w:t>Gouter</w:t>
      </w:r>
      <w:proofErr w:type="spellEnd"/>
      <w:r>
        <w:rPr>
          <w:rFonts w:ascii="Verdana" w:hAnsi="Verdana"/>
          <w:sz w:val="20"/>
        </w:rPr>
        <w:t xml:space="preserve"> </w:t>
      </w:r>
      <w:r w:rsidRPr="000843DB">
        <w:rPr>
          <w:rFonts w:ascii="Verdana" w:hAnsi="Verdana"/>
          <w:b/>
          <w:sz w:val="20"/>
        </w:rPr>
        <w:t>(m.4250)</w:t>
      </w:r>
      <w:r>
        <w:rPr>
          <w:rFonts w:ascii="Verdana" w:hAnsi="Verdana"/>
          <w:sz w:val="20"/>
        </w:rPr>
        <w:t xml:space="preserve"> dove si apre un vasto pianoro glaciale.</w:t>
      </w:r>
    </w:p>
    <w:p w:rsidR="00554506" w:rsidRDefault="00554506" w:rsidP="00EB6D1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 qui si continua in direzione dell’evidente cima, passando accanto alla </w:t>
      </w:r>
      <w:r w:rsidRPr="000843DB">
        <w:rPr>
          <w:rFonts w:ascii="Verdana" w:hAnsi="Verdana"/>
          <w:b/>
          <w:sz w:val="20"/>
        </w:rPr>
        <w:t xml:space="preserve">Capanna </w:t>
      </w:r>
      <w:proofErr w:type="spellStart"/>
      <w:r w:rsidRPr="000843DB">
        <w:rPr>
          <w:rFonts w:ascii="Verdana" w:hAnsi="Verdana"/>
          <w:b/>
          <w:sz w:val="20"/>
        </w:rPr>
        <w:t>Vallot</w:t>
      </w:r>
      <w:proofErr w:type="spellEnd"/>
      <w:r>
        <w:rPr>
          <w:rFonts w:ascii="Verdana" w:hAnsi="Verdana"/>
          <w:sz w:val="20"/>
        </w:rPr>
        <w:t xml:space="preserve"> </w:t>
      </w:r>
      <w:r w:rsidRPr="000843DB">
        <w:rPr>
          <w:rFonts w:ascii="Verdana" w:hAnsi="Verdana"/>
          <w:b/>
          <w:sz w:val="20"/>
        </w:rPr>
        <w:t>(m.4362),</w:t>
      </w:r>
      <w:r>
        <w:rPr>
          <w:rFonts w:ascii="Verdana" w:hAnsi="Verdana"/>
          <w:sz w:val="20"/>
        </w:rPr>
        <w:t xml:space="preserve"> tradizionale punto d’appoggio per coloro che rinunciano alla cima</w:t>
      </w:r>
      <w:r w:rsidR="000843DB">
        <w:rPr>
          <w:rFonts w:ascii="Verdana" w:hAnsi="Verdana"/>
          <w:sz w:val="20"/>
        </w:rPr>
        <w:t xml:space="preserve">. Si raggiunge la vetta del Monte Bianco attraverso l’aerea e fantastica </w:t>
      </w:r>
      <w:r w:rsidR="000843DB" w:rsidRPr="000843DB">
        <w:rPr>
          <w:rFonts w:ascii="Verdana" w:hAnsi="Verdana"/>
          <w:b/>
          <w:sz w:val="20"/>
        </w:rPr>
        <w:t xml:space="preserve">Cresta delle </w:t>
      </w:r>
      <w:proofErr w:type="spellStart"/>
      <w:r w:rsidR="000843DB" w:rsidRPr="000843DB">
        <w:rPr>
          <w:rFonts w:ascii="Verdana" w:hAnsi="Verdana"/>
          <w:b/>
          <w:sz w:val="20"/>
        </w:rPr>
        <w:t>Bosses</w:t>
      </w:r>
      <w:proofErr w:type="spellEnd"/>
      <w:r w:rsidR="000843DB">
        <w:rPr>
          <w:rFonts w:ascii="Verdana" w:hAnsi="Verdana"/>
          <w:sz w:val="20"/>
        </w:rPr>
        <w:t>. Indimenticabile la vista ed il panorama che si staglia ai nostri occhi. Lunga la discesa a Chamonix per festeggiare con una irrinunciabile fonduta.</w:t>
      </w:r>
    </w:p>
    <w:p w:rsidR="008F0989" w:rsidRPr="00136D3E" w:rsidRDefault="008F0989" w:rsidP="008F0989">
      <w:pPr>
        <w:jc w:val="both"/>
        <w:rPr>
          <w:rFonts w:ascii="Verdana" w:hAnsi="Verdana"/>
          <w:sz w:val="20"/>
        </w:rPr>
      </w:pPr>
      <w:r w:rsidRPr="00554506">
        <w:rPr>
          <w:rFonts w:ascii="Verdana" w:hAnsi="Verdana"/>
          <w:i/>
          <w:sz w:val="20"/>
        </w:rPr>
        <w:t>Dislivello</w:t>
      </w:r>
      <w:r>
        <w:rPr>
          <w:rFonts w:ascii="Verdana" w:hAnsi="Verdana"/>
          <w:sz w:val="20"/>
        </w:rPr>
        <w:t xml:space="preserve">:m.1000  </w:t>
      </w:r>
      <w:r>
        <w:rPr>
          <w:rFonts w:ascii="Verdana" w:hAnsi="Verdana"/>
          <w:i/>
          <w:sz w:val="20"/>
        </w:rPr>
        <w:t>Difficoltà</w:t>
      </w:r>
      <w:r>
        <w:rPr>
          <w:rFonts w:ascii="Verdana" w:hAnsi="Verdana"/>
          <w:sz w:val="20"/>
        </w:rPr>
        <w:t xml:space="preserve">: Impegnativa  </w:t>
      </w:r>
      <w:r>
        <w:rPr>
          <w:rFonts w:ascii="Verdana" w:hAnsi="Verdana"/>
          <w:i/>
          <w:sz w:val="20"/>
        </w:rPr>
        <w:t>Tempo di Salita</w:t>
      </w:r>
      <w:r>
        <w:rPr>
          <w:rFonts w:ascii="Verdana" w:hAnsi="Verdana"/>
          <w:sz w:val="20"/>
        </w:rPr>
        <w:t>:4 ore</w:t>
      </w:r>
    </w:p>
    <w:p w:rsidR="008F0989" w:rsidRDefault="008F0989" w:rsidP="00EB6D10">
      <w:pPr>
        <w:jc w:val="both"/>
        <w:rPr>
          <w:rFonts w:ascii="Verdana" w:hAnsi="Verdana"/>
          <w:sz w:val="20"/>
        </w:rPr>
      </w:pPr>
    </w:p>
    <w:p w:rsidR="008F0989" w:rsidRDefault="008F0989" w:rsidP="00EB6D10">
      <w:pPr>
        <w:jc w:val="both"/>
        <w:rPr>
          <w:rFonts w:ascii="Verdana" w:hAnsi="Verdana"/>
          <w:sz w:val="20"/>
        </w:rPr>
      </w:pPr>
    </w:p>
    <w:p w:rsidR="008F0989" w:rsidRPr="00554506" w:rsidRDefault="008F0989" w:rsidP="00EB6D10">
      <w:pPr>
        <w:jc w:val="both"/>
        <w:rPr>
          <w:rFonts w:ascii="Verdana" w:hAnsi="Verdana"/>
          <w:sz w:val="20"/>
        </w:rPr>
      </w:pPr>
    </w:p>
    <w:p w:rsidR="00554506" w:rsidRDefault="00554506" w:rsidP="00EB6D10">
      <w:pPr>
        <w:jc w:val="both"/>
        <w:rPr>
          <w:rFonts w:ascii="Verdana" w:hAnsi="Verdana"/>
          <w:color w:val="FF0000"/>
          <w:sz w:val="20"/>
          <w:u w:val="single"/>
        </w:rPr>
      </w:pPr>
    </w:p>
    <w:p w:rsidR="00C5486A" w:rsidRDefault="00C5486A" w:rsidP="00C5486A">
      <w:pPr>
        <w:jc w:val="both"/>
        <w:rPr>
          <w:rFonts w:ascii="Verdana" w:hAnsi="Verdana"/>
          <w:b/>
          <w:color w:val="008000"/>
          <w:szCs w:val="22"/>
        </w:rPr>
      </w:pPr>
      <w:r>
        <w:rPr>
          <w:rFonts w:ascii="Verdana" w:hAnsi="Verdana"/>
          <w:b/>
          <w:color w:val="008000"/>
          <w:szCs w:val="22"/>
        </w:rPr>
        <w:t>EQUIPAGGIAMENTO CONSIGLIATO</w:t>
      </w:r>
    </w:p>
    <w:p w:rsidR="00C5486A" w:rsidRDefault="00C5486A" w:rsidP="00C5486A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Scarponi da alpinismo, piccozza, ramponi, imbragatura, pile, guanti, sopraguanti in </w:t>
      </w:r>
      <w:proofErr w:type="spellStart"/>
      <w:r>
        <w:rPr>
          <w:rFonts w:ascii="Verdana" w:hAnsi="Verdana"/>
          <w:sz w:val="20"/>
        </w:rPr>
        <w:t>gore-tex</w:t>
      </w:r>
      <w:proofErr w:type="spellEnd"/>
      <w:r>
        <w:rPr>
          <w:rFonts w:ascii="Verdana" w:hAnsi="Verdana"/>
          <w:sz w:val="20"/>
        </w:rPr>
        <w:t xml:space="preserve"> soprapantaloni, copricapo, abbigliamento escursionistico "a strati", giacca a vento, occhiali da sole, crema protettiva dal sole, sacco lenzuolo, tappi per le orecchie, pila frontale con batterie cariche, borraccia o thermos da consegnare la sera al </w:t>
      </w:r>
      <w:proofErr w:type="spellStart"/>
      <w:r>
        <w:rPr>
          <w:rFonts w:ascii="Verdana" w:hAnsi="Verdana"/>
          <w:sz w:val="20"/>
        </w:rPr>
        <w:t>rifugista</w:t>
      </w:r>
      <w:proofErr w:type="spellEnd"/>
      <w:r>
        <w:rPr>
          <w:rFonts w:ascii="Verdana" w:hAnsi="Verdana"/>
          <w:sz w:val="20"/>
        </w:rPr>
        <w:t xml:space="preserve"> per il the caldo, ricambio abiti e scarpe (da tenere in auto), 2 barrette energetiche, </w:t>
      </w:r>
      <w:proofErr w:type="spellStart"/>
      <w:r>
        <w:rPr>
          <w:rFonts w:ascii="Verdana" w:hAnsi="Verdana"/>
          <w:sz w:val="20"/>
        </w:rPr>
        <w:t>maltodestrine</w:t>
      </w:r>
      <w:proofErr w:type="spellEnd"/>
      <w:r>
        <w:rPr>
          <w:rFonts w:ascii="Verdana" w:hAnsi="Verdana"/>
          <w:sz w:val="20"/>
        </w:rPr>
        <w:t xml:space="preserve">, miele e frutta secca per la salita, acqua con sali minerali </w:t>
      </w:r>
      <w:proofErr w:type="spellStart"/>
      <w:r>
        <w:rPr>
          <w:rFonts w:ascii="Verdana" w:hAnsi="Verdana"/>
          <w:sz w:val="20"/>
        </w:rPr>
        <w:t>e…</w:t>
      </w:r>
      <w:proofErr w:type="spellEnd"/>
      <w:r>
        <w:rPr>
          <w:rFonts w:ascii="Verdana" w:hAnsi="Verdana"/>
          <w:sz w:val="20"/>
        </w:rPr>
        <w:t>..macchina fotografica!!!!</w:t>
      </w:r>
    </w:p>
    <w:p w:rsidR="00C5486A" w:rsidRPr="00A862DA" w:rsidRDefault="00C5486A" w:rsidP="00C5486A">
      <w:pPr>
        <w:rPr>
          <w:rFonts w:ascii="Verdana" w:hAnsi="Verdana"/>
          <w:sz w:val="20"/>
        </w:rPr>
      </w:pPr>
      <w:r>
        <w:rPr>
          <w:rFonts w:ascii="Verdana" w:hAnsi="Verdana"/>
          <w:i/>
          <w:sz w:val="20"/>
          <w:u w:val="single"/>
        </w:rPr>
        <w:t>Per i soci CAI</w:t>
      </w:r>
      <w:r w:rsidR="0069399E">
        <w:rPr>
          <w:rFonts w:ascii="Verdana" w:hAnsi="Verdana"/>
          <w:sz w:val="20"/>
        </w:rPr>
        <w:t xml:space="preserve">: Non dimenticate la </w:t>
      </w:r>
      <w:r>
        <w:rPr>
          <w:rFonts w:ascii="Verdana" w:hAnsi="Verdana"/>
          <w:sz w:val="20"/>
        </w:rPr>
        <w:t>tessera associativa con bollino dell’anno in corso.</w:t>
      </w:r>
    </w:p>
    <w:sectPr w:rsidR="00C5486A" w:rsidRPr="00A862DA" w:rsidSect="00534E43">
      <w:footnotePr>
        <w:pos w:val="beneathText"/>
      </w:footnotePr>
      <w:pgSz w:w="11905" w:h="16837"/>
      <w:pgMar w:top="170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BD385D"/>
    <w:rsid w:val="00047D3E"/>
    <w:rsid w:val="000843DB"/>
    <w:rsid w:val="000E0969"/>
    <w:rsid w:val="00136D3E"/>
    <w:rsid w:val="00146D6F"/>
    <w:rsid w:val="00152065"/>
    <w:rsid w:val="001539A1"/>
    <w:rsid w:val="00183BCC"/>
    <w:rsid w:val="001E7208"/>
    <w:rsid w:val="001F001B"/>
    <w:rsid w:val="00227C2A"/>
    <w:rsid w:val="002535C0"/>
    <w:rsid w:val="002A295B"/>
    <w:rsid w:val="002E4C97"/>
    <w:rsid w:val="0034233C"/>
    <w:rsid w:val="003766C2"/>
    <w:rsid w:val="003A4649"/>
    <w:rsid w:val="003C4DEE"/>
    <w:rsid w:val="004541D2"/>
    <w:rsid w:val="00457C25"/>
    <w:rsid w:val="004801C6"/>
    <w:rsid w:val="004A5561"/>
    <w:rsid w:val="004D2664"/>
    <w:rsid w:val="00522F7B"/>
    <w:rsid w:val="00527EAD"/>
    <w:rsid w:val="00534E43"/>
    <w:rsid w:val="0053510A"/>
    <w:rsid w:val="00554506"/>
    <w:rsid w:val="00560190"/>
    <w:rsid w:val="00581D4F"/>
    <w:rsid w:val="0059194F"/>
    <w:rsid w:val="005E55BB"/>
    <w:rsid w:val="006039D3"/>
    <w:rsid w:val="00624996"/>
    <w:rsid w:val="00625F25"/>
    <w:rsid w:val="0063605D"/>
    <w:rsid w:val="0069399E"/>
    <w:rsid w:val="006A5E75"/>
    <w:rsid w:val="006F2E13"/>
    <w:rsid w:val="0071516D"/>
    <w:rsid w:val="00716161"/>
    <w:rsid w:val="00744A68"/>
    <w:rsid w:val="00761F73"/>
    <w:rsid w:val="007A5EF0"/>
    <w:rsid w:val="007D389C"/>
    <w:rsid w:val="00801BB4"/>
    <w:rsid w:val="00830DB8"/>
    <w:rsid w:val="008500BC"/>
    <w:rsid w:val="00867480"/>
    <w:rsid w:val="00867AF7"/>
    <w:rsid w:val="00874068"/>
    <w:rsid w:val="008804FD"/>
    <w:rsid w:val="00887ADF"/>
    <w:rsid w:val="008A2D0D"/>
    <w:rsid w:val="008D1F30"/>
    <w:rsid w:val="008D7AAB"/>
    <w:rsid w:val="008E126B"/>
    <w:rsid w:val="008F0989"/>
    <w:rsid w:val="00917D9F"/>
    <w:rsid w:val="00951AA7"/>
    <w:rsid w:val="00974192"/>
    <w:rsid w:val="00A21FC1"/>
    <w:rsid w:val="00A862DA"/>
    <w:rsid w:val="00AA3B65"/>
    <w:rsid w:val="00B345A4"/>
    <w:rsid w:val="00BC6C8D"/>
    <w:rsid w:val="00BD385D"/>
    <w:rsid w:val="00C257AA"/>
    <w:rsid w:val="00C5486A"/>
    <w:rsid w:val="00C75E17"/>
    <w:rsid w:val="00CB66B2"/>
    <w:rsid w:val="00CE63DE"/>
    <w:rsid w:val="00CF6320"/>
    <w:rsid w:val="00DF05E1"/>
    <w:rsid w:val="00DF067B"/>
    <w:rsid w:val="00E224D0"/>
    <w:rsid w:val="00EB6D10"/>
    <w:rsid w:val="00EE1504"/>
    <w:rsid w:val="00F14DF9"/>
    <w:rsid w:val="00F16A7A"/>
    <w:rsid w:val="00F5293C"/>
    <w:rsid w:val="00F554B6"/>
    <w:rsid w:val="00F9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16A7A"/>
    <w:pPr>
      <w:suppressAutoHyphens/>
    </w:pPr>
    <w:rPr>
      <w:sz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F16A7A"/>
  </w:style>
  <w:style w:type="character" w:styleId="Enfasicorsivo">
    <w:name w:val="Emphasis"/>
    <w:basedOn w:val="Carpredefinitoparagrafo1"/>
    <w:qFormat/>
    <w:rsid w:val="00F16A7A"/>
    <w:rPr>
      <w:i/>
      <w:iCs/>
    </w:rPr>
  </w:style>
  <w:style w:type="character" w:styleId="Enfasigrassetto">
    <w:name w:val="Strong"/>
    <w:basedOn w:val="Carpredefinitoparagrafo1"/>
    <w:qFormat/>
    <w:rsid w:val="00F16A7A"/>
    <w:rPr>
      <w:b/>
      <w:bCs/>
    </w:rPr>
  </w:style>
  <w:style w:type="character" w:customStyle="1" w:styleId="googqs-tidbitgoogqs-tidbit-0">
    <w:name w:val="goog_qs-tidbit goog_qs-tidbit-0"/>
    <w:basedOn w:val="Carpredefinitoparagrafo1"/>
    <w:rsid w:val="00F16A7A"/>
  </w:style>
  <w:style w:type="paragraph" w:customStyle="1" w:styleId="Intestazione1">
    <w:name w:val="Intestazione1"/>
    <w:basedOn w:val="Normale"/>
    <w:next w:val="Corpodeltesto"/>
    <w:rsid w:val="00F16A7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F16A7A"/>
    <w:pPr>
      <w:spacing w:after="120"/>
    </w:pPr>
  </w:style>
  <w:style w:type="paragraph" w:styleId="Elenco">
    <w:name w:val="List"/>
    <w:basedOn w:val="Corpodeltesto"/>
    <w:rsid w:val="00F16A7A"/>
    <w:rPr>
      <w:rFonts w:cs="Tahoma"/>
    </w:rPr>
  </w:style>
  <w:style w:type="paragraph" w:customStyle="1" w:styleId="Didascalia1">
    <w:name w:val="Didascalia1"/>
    <w:basedOn w:val="Normale"/>
    <w:rsid w:val="00F16A7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F16A7A"/>
    <w:pPr>
      <w:suppressLineNumbers/>
    </w:pPr>
    <w:rPr>
      <w:rFonts w:cs="Tahoma"/>
    </w:rPr>
  </w:style>
  <w:style w:type="paragraph" w:styleId="NormaleWeb">
    <w:name w:val="Normal (Web)"/>
    <w:basedOn w:val="Normale"/>
    <w:rsid w:val="00F16A7A"/>
    <w:pPr>
      <w:spacing w:before="280" w:after="280"/>
    </w:pPr>
    <w:rPr>
      <w:sz w:val="24"/>
      <w:szCs w:val="24"/>
    </w:rPr>
  </w:style>
  <w:style w:type="character" w:styleId="Collegamentoipertestuale">
    <w:name w:val="Hyperlink"/>
    <w:basedOn w:val="Carpredefinitoparagrafo"/>
    <w:rsid w:val="00534E4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E09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096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imalayaplanet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imalayaplanet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A9B5B-72AD-4347-AFEC-E3E9E58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3577</CharactersWithSpaces>
  <SharedDoc>false</SharedDoc>
  <HLinks>
    <vt:vector size="12" baseType="variant">
      <vt:variant>
        <vt:i4>3801089</vt:i4>
      </vt:variant>
      <vt:variant>
        <vt:i4>3</vt:i4>
      </vt:variant>
      <vt:variant>
        <vt:i4>0</vt:i4>
      </vt:variant>
      <vt:variant>
        <vt:i4>5</vt:i4>
      </vt:variant>
      <vt:variant>
        <vt:lpwstr>mailto:info@himalayaplanet.it</vt:lpwstr>
      </vt:variant>
      <vt:variant>
        <vt:lpwstr/>
      </vt:variant>
      <vt:variant>
        <vt:i4>1376327</vt:i4>
      </vt:variant>
      <vt:variant>
        <vt:i4>0</vt:i4>
      </vt:variant>
      <vt:variant>
        <vt:i4>0</vt:i4>
      </vt:variant>
      <vt:variant>
        <vt:i4>5</vt:i4>
      </vt:variant>
      <vt:variant>
        <vt:lpwstr>http://www.himalayaplanet.it/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Claudio</dc:creator>
  <cp:keywords/>
  <cp:lastModifiedBy>ATL_User</cp:lastModifiedBy>
  <cp:revision>10</cp:revision>
  <cp:lastPrinted>2013-09-09T22:08:00Z</cp:lastPrinted>
  <dcterms:created xsi:type="dcterms:W3CDTF">2013-09-29T19:04:00Z</dcterms:created>
  <dcterms:modified xsi:type="dcterms:W3CDTF">2013-09-29T21:21:00Z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-1147648204</vt:i4>
  </property>
</Properties>
</file>